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6B" w:rsidRDefault="0029146B" w:rsidP="0029146B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95250</wp:posOffset>
                </wp:positionV>
                <wp:extent cx="6865620" cy="8534400"/>
                <wp:effectExtent l="19050" t="19050" r="1143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5620" cy="853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6B" w:rsidRDefault="00274306" w:rsidP="0029146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NUOTOLINĖS SUTARTIES, SUDARYTOS </w:t>
                            </w:r>
                            <w:hyperlink r:id="rId5" w:history="1">
                              <w:r w:rsidR="00E07689" w:rsidRPr="00ED1D58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www.nvaistine.lt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, </w:t>
                            </w:r>
                            <w:r w:rsidR="0029146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ATSISAKYMO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IR PREKIŲ GRĄŽINIMO </w:t>
                            </w:r>
                            <w:r w:rsidR="0029146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FORMA</w:t>
                            </w:r>
                          </w:p>
                          <w:p w:rsidR="0029146B" w:rsidRPr="008F5239" w:rsidRDefault="0029146B" w:rsidP="0029146B">
                            <w:pPr>
                              <w:jc w:val="center"/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5239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lightGray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</w:t>
                            </w:r>
                          </w:p>
                          <w:p w:rsidR="0029146B" w:rsidRDefault="0029146B" w:rsidP="0029146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(</w:t>
                            </w:r>
                            <w:r w:rsidR="002C27A9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pildymo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 xml:space="preserve"> data)</w:t>
                            </w:r>
                          </w:p>
                          <w:p w:rsidR="0029146B" w:rsidRDefault="0029146B" w:rsidP="00B57470">
                            <w:pPr>
                              <w:spacing w:before="100" w:beforeAutospacing="1" w:after="100" w:afterAutospacing="1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(Šią formą reikia užpildyti ir pateikti pardavėjui tik tada, jei norite atsisakyti sutarties ir grąžinti </w:t>
                            </w:r>
                            <w:hyperlink r:id="rId6" w:history="1">
                              <w:r w:rsidR="00E07689" w:rsidRPr="00ED1D58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www.nvaistine.lt</w:t>
                              </w:r>
                            </w:hyperlink>
                            <w:r w:rsidR="00B57470">
                              <w:rPr>
                                <w:rFonts w:ascii="Calibri" w:hAnsi="Calibri" w:cs="Calibri"/>
                              </w:rPr>
                              <w:t xml:space="preserve"> įsigytas kokybiškas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prekes. </w:t>
                            </w:r>
                            <w:r w:rsidR="00220D1C">
                              <w:rPr>
                                <w:rFonts w:ascii="Calibri" w:hAnsi="Calibri" w:cs="Calibri"/>
                              </w:rPr>
                              <w:t>Klientų aptarnavimo tel. Nr. pa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siteiravimui: 8</w:t>
                            </w:r>
                            <w:r w:rsidR="00B5747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800-10008</w:t>
                            </w:r>
                            <w:r w:rsidR="00577569"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:rsidR="0029146B" w:rsidRDefault="0029146B" w:rsidP="002914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Aš</w:t>
                            </w:r>
                            <w:r w:rsidRPr="008F5239">
                              <w:rPr>
                                <w:rFonts w:ascii="Calibri" w:hAnsi="Calibri" w:cs="Calibri"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8F523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lightGray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</w:t>
                            </w:r>
                            <w:r w:rsidRPr="008F523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pranešu, kad atsisakau </w:t>
                            </w:r>
                          </w:p>
                          <w:p w:rsidR="0029146B" w:rsidRDefault="0029146B" w:rsidP="0029146B">
                            <w:pPr>
                              <w:ind w:left="1296" w:firstLine="1296"/>
                              <w:rPr>
                                <w:rFonts w:ascii="Calibri" w:hAnsi="Calibri" w:cs="Calibri"/>
                                <w:b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vertAlign w:val="superscript"/>
                              </w:rPr>
                              <w:t>(vardas, pavardė)</w:t>
                            </w:r>
                          </w:p>
                          <w:p w:rsidR="0029146B" w:rsidRDefault="0029146B" w:rsidP="0029146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pirkimo-pardavimo sutarties dėl šių prekių: </w:t>
                            </w:r>
                          </w:p>
                          <w:p w:rsidR="0029146B" w:rsidRDefault="0029146B" w:rsidP="0029146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2C27A9" w:rsidRDefault="0029146B" w:rsidP="0029146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lightGray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523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lightGray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C27A9" w:rsidRDefault="002C27A9" w:rsidP="0029146B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lightGray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523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lightGray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</w:t>
                            </w:r>
                          </w:p>
                          <w:p w:rsidR="0029146B" w:rsidRDefault="002C27A9" w:rsidP="0029146B">
                            <w:pPr>
                              <w:ind w:left="1296" w:firstLine="1296"/>
                              <w:rPr>
                                <w:rFonts w:ascii="Calibri" w:hAnsi="Calibri" w:cs="Calibri"/>
                                <w:b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vertAlign w:val="superscript"/>
                              </w:rPr>
                              <w:t xml:space="preserve"> </w:t>
                            </w:r>
                            <w:r w:rsidR="0029146B">
                              <w:rPr>
                                <w:rFonts w:ascii="Calibri" w:hAnsi="Calibri" w:cs="Calibri"/>
                                <w:b/>
                                <w:sz w:val="28"/>
                                <w:vertAlign w:val="superscript"/>
                              </w:rPr>
                              <w:t>(Grąžinamų prekių pavadinimai)</w:t>
                            </w:r>
                          </w:p>
                          <w:p w:rsidR="0029146B" w:rsidRPr="00B90F3E" w:rsidRDefault="0029146B" w:rsidP="0029146B">
                            <w:pPr>
                              <w:rPr>
                                <w:bCs/>
                                <w:color w:val="00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0F3E">
                              <w:t>Užsakytų / gautų</w:t>
                            </w:r>
                            <w:r w:rsidR="00B57470" w:rsidRPr="00B90F3E">
                              <w:t xml:space="preserve"> prekių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523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lightGray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</w:t>
                            </w:r>
                          </w:p>
                          <w:p w:rsidR="0029146B" w:rsidRDefault="0029146B" w:rsidP="0029146B">
                            <w:pPr>
                              <w:ind w:left="1296" w:firstLine="1296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(Data)</w:t>
                            </w:r>
                          </w:p>
                          <w:p w:rsidR="00B90F3E" w:rsidRDefault="00B90F3E" w:rsidP="00C77E73">
                            <w:pPr>
                              <w:spacing w:line="312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Užsakymo numeris         </w:t>
                            </w:r>
                            <w:r w:rsidRPr="008F523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lightGray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</w:t>
                            </w:r>
                          </w:p>
                          <w:p w:rsidR="00B90F3E" w:rsidRDefault="00B90F3E" w:rsidP="00C77E73">
                            <w:pPr>
                              <w:spacing w:line="312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229C9" w:rsidRPr="008C2292" w:rsidRDefault="00A229C9" w:rsidP="00C77E73">
                            <w:pPr>
                              <w:spacing w:line="312" w:lineRule="auto"/>
                              <w:rPr>
                                <w:rFonts w:ascii="Calibri" w:hAnsi="Calibri" w:cs="Calibri"/>
                              </w:rPr>
                            </w:pPr>
                            <w:r w:rsidRPr="008C2292">
                              <w:rPr>
                                <w:rFonts w:ascii="Calibri" w:hAnsi="Calibri" w:cs="Calibri"/>
                              </w:rPr>
                              <w:t>Prekių grąžinimo vieta</w:t>
                            </w:r>
                            <w:r w:rsidR="00483D20" w:rsidRPr="008C2292">
                              <w:rPr>
                                <w:rFonts w:ascii="Calibri" w:hAnsi="Calibri" w:cs="Calibri"/>
                              </w:rPr>
                              <w:t xml:space="preserve"> (pažymėkite pasirinktą variantą)</w:t>
                            </w:r>
                            <w:r w:rsidRPr="008C2292">
                              <w:rPr>
                                <w:rFonts w:ascii="Calibri" w:hAnsi="Calibri" w:cs="Calibri"/>
                              </w:rPr>
                              <w:t>:</w:t>
                            </w:r>
                          </w:p>
                          <w:p w:rsidR="00483D20" w:rsidRDefault="00483D20" w:rsidP="00C77E73">
                            <w:pPr>
                              <w:spacing w:line="312" w:lineRule="auto"/>
                              <w:rPr>
                                <w:rFonts w:ascii="Calibri" w:hAnsi="Calibri" w:cs="Calibri"/>
                              </w:rPr>
                            </w:pPr>
                            <w:r w:rsidRPr="00483D20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□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 xml:space="preserve"> </w:t>
                            </w:r>
                            <w:r w:rsidRPr="00483D20">
                              <w:rPr>
                                <w:rFonts w:ascii="Calibri" w:hAnsi="Calibri" w:cs="Calibri"/>
                                <w:b/>
                              </w:rPr>
                              <w:t>Vaistinėje, kurioje buvo atsiimtos prekės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(jeigu prekės atsiimtos vaistinėje, jas galima grąžinti į tą pačią vaistinę – į kitą vaistinę grąžinti galimybės nėra);</w:t>
                            </w:r>
                          </w:p>
                          <w:p w:rsidR="00483D20" w:rsidRDefault="00483D20" w:rsidP="00C77E73">
                            <w:pPr>
                              <w:spacing w:line="312" w:lineRule="auto"/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483D20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□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</w:rPr>
                              <w:t xml:space="preserve"> </w:t>
                            </w:r>
                            <w:r w:rsidRPr="00483D20">
                              <w:rPr>
                                <w:rFonts w:ascii="Calibri" w:hAnsi="Calibri" w:cs="Calibri"/>
                                <w:b/>
                              </w:rPr>
                              <w:t xml:space="preserve">Į </w:t>
                            </w:r>
                            <w:r w:rsidR="00C96254">
                              <w:rPr>
                                <w:rFonts w:ascii="Calibri" w:hAnsi="Calibri" w:cs="Calibri"/>
                                <w:b/>
                              </w:rPr>
                              <w:t xml:space="preserve">Gintarinę </w:t>
                            </w:r>
                            <w:r w:rsidRPr="00483D20">
                              <w:rPr>
                                <w:rFonts w:ascii="Calibri" w:hAnsi="Calibri" w:cs="Calibri"/>
                                <w:b/>
                              </w:rPr>
                              <w:t>vaistinę, esančią adresu</w:t>
                            </w:r>
                            <w:r w:rsidR="00223CBF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223CBF" w:rsidRPr="008F523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lightGray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</w:t>
                            </w:r>
                            <w:r w:rsidR="00223CB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23CBF">
                              <w:rPr>
                                <w:rFonts w:cstheme="minorHAns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223CBF">
                              <w:rPr>
                                <w:rFonts w:cstheme="minorHAnsi"/>
                                <w:shd w:val="clear" w:color="auto" w:fill="FFFFFF"/>
                              </w:rPr>
                              <w:t>šį būdą</w:t>
                            </w:r>
                            <w:r w:rsidR="00C96254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galite pasirinkti, jeigu </w:t>
                            </w:r>
                            <w:r w:rsidRPr="00483D20">
                              <w:rPr>
                                <w:rFonts w:cstheme="minorHAnsi"/>
                                <w:shd w:val="clear" w:color="auto" w:fill="FFFFFF"/>
                              </w:rPr>
                              <w:t>prekės buvo pristatytos Pirkėjo nurodytu adresu arba į LP Express terminalą)</w:t>
                            </w:r>
                            <w:r>
                              <w:rPr>
                                <w:rFonts w:cstheme="minorHAnsi"/>
                                <w:shd w:val="clear" w:color="auto" w:fill="FFFFFF"/>
                              </w:rPr>
                              <w:t>;</w:t>
                            </w:r>
                          </w:p>
                          <w:p w:rsidR="008C2D1E" w:rsidRDefault="008C2D1E" w:rsidP="00C77E73">
                            <w:pPr>
                              <w:spacing w:line="312" w:lineRule="auto"/>
                              <w:rPr>
                                <w:rFonts w:eastAsia="Calibri" w:cstheme="minorHAnsi"/>
                              </w:rPr>
                            </w:pPr>
                            <w:r w:rsidRPr="00483D20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□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Pr="008C2D1E">
                              <w:rPr>
                                <w:rFonts w:cstheme="minorHAnsi"/>
                                <w:b/>
                              </w:rPr>
                              <w:t xml:space="preserve">Paštu </w:t>
                            </w:r>
                            <w:r w:rsidR="00E123BF">
                              <w:rPr>
                                <w:rFonts w:cstheme="minorHAnsi"/>
                                <w:b/>
                              </w:rPr>
                              <w:t>ARBA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483D20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771CA">
                              <w:rPr>
                                <w:rFonts w:eastAsia="Calibri" w:cstheme="minorHAnsi"/>
                                <w:b/>
                                <w:shd w:val="clear" w:color="auto" w:fill="FFFFFF"/>
                              </w:rPr>
                              <w:t>P</w:t>
                            </w:r>
                            <w:r w:rsidRPr="008C2D1E">
                              <w:rPr>
                                <w:rFonts w:eastAsia="Calibri" w:cstheme="minorHAnsi"/>
                                <w:b/>
                                <w:shd w:val="clear" w:color="auto" w:fill="FFFFFF"/>
                              </w:rPr>
                              <w:t>asinaudoja</w:t>
                            </w:r>
                            <w:r w:rsidR="00B320BC">
                              <w:rPr>
                                <w:rFonts w:eastAsia="Calibri" w:cstheme="minorHAnsi"/>
                                <w:b/>
                                <w:shd w:val="clear" w:color="auto" w:fill="FFFFFF"/>
                              </w:rPr>
                              <w:t>n</w:t>
                            </w:r>
                            <w:r w:rsidRPr="008C2D1E">
                              <w:rPr>
                                <w:rFonts w:eastAsia="Calibri" w:cstheme="minorHAnsi"/>
                                <w:b/>
                                <w:shd w:val="clear" w:color="auto" w:fill="FFFFFF"/>
                              </w:rPr>
                              <w:t>t siuntų kompanijos paslaugomis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C77E73" w:rsidRPr="00C77E73">
                              <w:rPr>
                                <w:rFonts w:eastAsia="Calibri" w:cstheme="minorHAnsi"/>
                                <w:shd w:val="clear" w:color="auto" w:fill="FFFFFF"/>
                              </w:rPr>
                              <w:t xml:space="preserve">(nusprendus pasirinkti vieną iš šių grąžinimo būdų, </w:t>
                            </w:r>
                            <w:r w:rsidRPr="008C2D1E">
                              <w:rPr>
                                <w:rFonts w:eastAsia="Calibri" w:cstheme="minorHAnsi"/>
                                <w:shd w:val="clear" w:color="auto" w:fill="FFFFFF"/>
                              </w:rPr>
                              <w:t xml:space="preserve">prekių grąžinimo sąlygos derinamos individualiai el. paštu </w:t>
                            </w:r>
                            <w:hyperlink r:id="rId7" w:history="1">
                              <w:r w:rsidR="00E07689" w:rsidRPr="00ED1D58">
                                <w:rPr>
                                  <w:rStyle w:val="Hyperlink"/>
                                  <w:rFonts w:eastAsia="Times New Roman" w:cstheme="minorHAnsi"/>
                                  <w:lang w:eastAsia="lt-LT"/>
                                </w:rPr>
                                <w:t>evaistine@nvaistine.lt</w:t>
                              </w:r>
                            </w:hyperlink>
                            <w:r w:rsidRPr="00C77E73">
                              <w:rPr>
                                <w:rFonts w:eastAsia="Times New Roman" w:cstheme="minorHAnsi"/>
                                <w:color w:val="0000FF"/>
                                <w:u w:val="single"/>
                                <w:lang w:eastAsia="lt-LT"/>
                              </w:rPr>
                              <w:t xml:space="preserve"> </w:t>
                            </w:r>
                            <w:r w:rsidRPr="00C77E73">
                              <w:rPr>
                                <w:rFonts w:eastAsia="Times New Roman" w:cstheme="minorHAnsi"/>
                                <w:lang w:eastAsia="lt-LT"/>
                              </w:rPr>
                              <w:t xml:space="preserve">arba </w:t>
                            </w:r>
                            <w:r w:rsidRPr="008C2D1E">
                              <w:rPr>
                                <w:rFonts w:eastAsia="Times New Roman" w:cstheme="minorHAnsi"/>
                                <w:lang w:eastAsia="lt-LT"/>
                              </w:rPr>
                              <w:t xml:space="preserve">tel. Nr. </w:t>
                            </w:r>
                            <w:r w:rsidRPr="008C2D1E">
                              <w:rPr>
                                <w:rFonts w:eastAsia="Calibri" w:cstheme="minorHAnsi"/>
                              </w:rPr>
                              <w:t>8 800 10008 darbo dienomis nuo 8.00 iki 18.00 val</w:t>
                            </w:r>
                            <w:proofErr w:type="gramStart"/>
                            <w:r w:rsidRPr="008C2D1E">
                              <w:rPr>
                                <w:rFonts w:eastAsia="Calibri" w:cstheme="minorHAnsi"/>
                              </w:rPr>
                              <w:t xml:space="preserve">. </w:t>
                            </w:r>
                            <w:r w:rsidR="00C77E73" w:rsidRPr="00C77E73">
                              <w:rPr>
                                <w:rFonts w:eastAsia="Calibri" w:cstheme="minorHAnsi"/>
                              </w:rPr>
                              <w:t>)</w:t>
                            </w:r>
                            <w:proofErr w:type="gramEnd"/>
                            <w:r w:rsidR="00E55719">
                              <w:rPr>
                                <w:rFonts w:eastAsia="Calibri" w:cstheme="minorHAnsi"/>
                              </w:rPr>
                              <w:t>.</w:t>
                            </w:r>
                          </w:p>
                          <w:p w:rsidR="00E15E49" w:rsidRPr="00E15E49" w:rsidRDefault="00E15E49" w:rsidP="00E15E49">
                            <w:p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</w:rPr>
                            </w:pPr>
                          </w:p>
                          <w:p w:rsidR="00E15E49" w:rsidRPr="00E15E49" w:rsidRDefault="00E15E49" w:rsidP="00E15E49">
                            <w:p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  <w:shd w:val="clear" w:color="auto" w:fill="FFFFFF"/>
                              </w:rPr>
                            </w:pPr>
                            <w:r w:rsidRPr="00E15E49">
                              <w:rPr>
                                <w:rFonts w:eastAsia="Calibri" w:cstheme="minorHAnsi"/>
                              </w:rPr>
                              <w:t xml:space="preserve">Pirkėjui nusprendus atsisakyti </w:t>
                            </w:r>
                            <w:hyperlink r:id="rId8" w:history="1">
                              <w:r w:rsidR="00E07689" w:rsidRPr="00ED1D58">
                                <w:rPr>
                                  <w:rStyle w:val="Hyperlink"/>
                                  <w:rFonts w:eastAsia="Calibri" w:cstheme="minorHAnsi"/>
                                </w:rPr>
                                <w:t>www.nvaistine.lt</w:t>
                              </w:r>
                            </w:hyperlink>
                            <w:r w:rsidRPr="00E15E49">
                              <w:rPr>
                                <w:rFonts w:eastAsia="Calibri" w:cstheme="minorHAnsi"/>
                              </w:rPr>
                              <w:t xml:space="preserve"> sudarytos pirkimo–pardavimo sutarties ir grąžinti užsakytas ir nusipirktas kokybiškas prekes, Pardavėjas nekompensuoja Pirkėjui prekių grąžinimo išlaidų.</w:t>
                            </w:r>
                          </w:p>
                          <w:p w:rsidR="00DF6DCA" w:rsidRPr="00E15E49" w:rsidRDefault="00DF6DCA" w:rsidP="00C77E73">
                            <w:pPr>
                              <w:spacing w:line="312" w:lineRule="auto"/>
                              <w:rPr>
                                <w:rFonts w:eastAsia="Calibri" w:cstheme="minorHAnsi"/>
                              </w:rPr>
                            </w:pPr>
                          </w:p>
                          <w:p w:rsidR="00DF6DCA" w:rsidRPr="008C2D1E" w:rsidRDefault="00DF6DCA" w:rsidP="00C77E73">
                            <w:pPr>
                              <w:spacing w:line="312" w:lineRule="auto"/>
                              <w:rPr>
                                <w:rFonts w:eastAsia="Calibri" w:cstheme="minorHAnsi"/>
                                <w:shd w:val="clear" w:color="auto" w:fill="FFFFFF"/>
                              </w:rPr>
                            </w:pPr>
                            <w:r w:rsidRPr="00E15E49">
                              <w:rPr>
                                <w:rFonts w:eastAsia="Calibri" w:cstheme="minorHAnsi"/>
                              </w:rPr>
                              <w:t xml:space="preserve">Už prekes sumokėta pinigų suma grąžinama laikantis internetinės parduotuvės </w:t>
                            </w:r>
                            <w:hyperlink r:id="rId9" w:history="1">
                              <w:r w:rsidR="00E07689" w:rsidRPr="00ED1D58">
                                <w:rPr>
                                  <w:rStyle w:val="Hyperlink"/>
                                  <w:rFonts w:eastAsia="Calibri" w:cstheme="minorHAnsi"/>
                                </w:rPr>
                                <w:t>www.nvaistine.lt</w:t>
                              </w:r>
                            </w:hyperlink>
                            <w:r w:rsidRPr="00E15E49">
                              <w:rPr>
                                <w:rFonts w:eastAsia="Calibri" w:cstheme="minorHAnsi"/>
                              </w:rPr>
                              <w:t xml:space="preserve"> taisyklių 11-oje dalyje nustatytos tvarkos (</w:t>
                            </w:r>
                            <w:r w:rsidR="00E07689" w:rsidRPr="00E07689">
                              <w:rPr>
                                <w:rStyle w:val="Hyperlink"/>
                                <w:rFonts w:eastAsia="Calibri" w:cstheme="minorHAnsi"/>
                              </w:rPr>
                              <w:t>https://www.nvaistine.lt/internetines-vaistines-taisykles-2</w:t>
                            </w:r>
                            <w:bookmarkStart w:id="0" w:name="_GoBack"/>
                            <w:bookmarkEnd w:id="0"/>
                            <w:r w:rsidRPr="00E15E49">
                              <w:rPr>
                                <w:rFonts w:eastAsia="Calibri" w:cstheme="minorHAnsi"/>
                              </w:rPr>
                              <w:t xml:space="preserve"> ).</w:t>
                            </w:r>
                          </w:p>
                          <w:p w:rsidR="00B57470" w:rsidRPr="00E15E49" w:rsidRDefault="00B57470" w:rsidP="00B57470">
                            <w:pPr>
                              <w:pStyle w:val="Title"/>
                              <w:ind w:left="0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29146B" w:rsidRPr="00E15E49" w:rsidRDefault="0029146B" w:rsidP="0029146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9146B" w:rsidRPr="00E15E49" w:rsidRDefault="0029146B" w:rsidP="0029146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5E49">
                              <w:rPr>
                                <w:rFonts w:cstheme="minorHAnsi"/>
                              </w:rPr>
                              <w:t xml:space="preserve">Pirkėjo </w:t>
                            </w:r>
                            <w:r w:rsidR="007E46FD" w:rsidRPr="00E15E49">
                              <w:rPr>
                                <w:rFonts w:cstheme="minorHAnsi"/>
                              </w:rPr>
                              <w:t>p</w:t>
                            </w:r>
                            <w:r w:rsidRPr="00E15E49">
                              <w:rPr>
                                <w:rFonts w:cstheme="minorHAnsi"/>
                              </w:rPr>
                              <w:t xml:space="preserve">arašas: </w:t>
                            </w:r>
                            <w:r w:rsidRPr="00E15E4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highlight w:val="lightGray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.6pt;margin-top:7.5pt;width:540.6pt;height:6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" fillcolor="white [3201]" strokeweight="3pt">
                <v:path arrowok="t"/>
                <v:textbox>
                  <w:txbxContent>
                    <w:p w:rsidR="0029146B" w:rsidRDefault="00274306" w:rsidP="0029146B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NUOTOLINĖS SUTARTIES, SUDARYTOS </w:t>
                      </w:r>
                      <w:hyperlink r:id="rId10" w:history="1">
                        <w:r w:rsidR="00E07689" w:rsidRPr="00ED1D58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www.nvaistine.lt</w:t>
                        </w:r>
                      </w:hyperlink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, </w:t>
                      </w:r>
                      <w:r w:rsidR="0029146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ATSISAKYMO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IR PREKIŲ GRĄŽINIMO </w:t>
                      </w:r>
                      <w:r w:rsidR="0029146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FORMA</w:t>
                      </w:r>
                    </w:p>
                    <w:p w:rsidR="0029146B" w:rsidRPr="008F5239" w:rsidRDefault="0029146B" w:rsidP="0029146B">
                      <w:pPr>
                        <w:jc w:val="center"/>
                        <w:rPr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5239">
                        <w:rPr>
                          <w:bCs/>
                          <w:color w:val="FFFFFF" w:themeColor="background1"/>
                          <w:sz w:val="28"/>
                          <w:szCs w:val="28"/>
                          <w:highlight w:val="lightGray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</w:t>
                      </w:r>
                    </w:p>
                    <w:p w:rsidR="0029146B" w:rsidRDefault="0029146B" w:rsidP="0029146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(</w:t>
                      </w:r>
                      <w:r w:rsidR="002C27A9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pildymo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 xml:space="preserve"> data)</w:t>
                      </w:r>
                    </w:p>
                    <w:p w:rsidR="0029146B" w:rsidRDefault="0029146B" w:rsidP="00B57470">
                      <w:pPr>
                        <w:spacing w:before="100" w:beforeAutospacing="1" w:after="100" w:afterAutospacing="1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(Šią formą reikia užpildyti ir pateikti pardavėjui tik tada, jei norite atsisakyti sutarties ir grąžinti </w:t>
                      </w:r>
                      <w:hyperlink r:id="rId11" w:history="1">
                        <w:r w:rsidR="00E07689" w:rsidRPr="00ED1D58">
                          <w:rPr>
                            <w:rStyle w:val="Hyperlink"/>
                            <w:rFonts w:ascii="Calibri" w:hAnsi="Calibri" w:cs="Calibri"/>
                          </w:rPr>
                          <w:t>www.nvaistine.lt</w:t>
                        </w:r>
                      </w:hyperlink>
                      <w:r w:rsidR="00B57470">
                        <w:rPr>
                          <w:rFonts w:ascii="Calibri" w:hAnsi="Calibri" w:cs="Calibri"/>
                        </w:rPr>
                        <w:t xml:space="preserve"> įsigytas kokybiškas</w:t>
                      </w:r>
                      <w:r>
                        <w:rPr>
                          <w:rFonts w:ascii="Calibri" w:hAnsi="Calibri" w:cs="Calibri"/>
                        </w:rPr>
                        <w:t xml:space="preserve"> prekes. </w:t>
                      </w:r>
                      <w:r w:rsidR="00220D1C">
                        <w:rPr>
                          <w:rFonts w:ascii="Calibri" w:hAnsi="Calibri" w:cs="Calibri"/>
                        </w:rPr>
                        <w:t>Klientų aptarnavimo tel. Nr. pa</w:t>
                      </w:r>
                      <w:r>
                        <w:rPr>
                          <w:rFonts w:ascii="Calibri" w:hAnsi="Calibri" w:cs="Calibri"/>
                        </w:rPr>
                        <w:t>siteiravimui: 8</w:t>
                      </w:r>
                      <w:r w:rsidR="00B57470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800-10008</w:t>
                      </w:r>
                      <w:r w:rsidR="00577569">
                        <w:rPr>
                          <w:rFonts w:ascii="Calibri" w:hAnsi="Calibri" w:cs="Calibri"/>
                        </w:rPr>
                        <w:t>)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</w:p>
                    <w:p w:rsidR="0029146B" w:rsidRDefault="0029146B" w:rsidP="0029146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Aš</w:t>
                      </w:r>
                      <w:r w:rsidRPr="008F5239">
                        <w:rPr>
                          <w:rFonts w:ascii="Calibri" w:hAnsi="Calibri" w:cs="Calibri"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Pr="008F523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lightGray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</w:t>
                      </w:r>
                      <w:r w:rsidRPr="008F523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pranešu, kad atsisakau </w:t>
                      </w:r>
                    </w:p>
                    <w:p w:rsidR="0029146B" w:rsidRDefault="0029146B" w:rsidP="0029146B">
                      <w:pPr>
                        <w:ind w:left="1296" w:firstLine="1296"/>
                        <w:rPr>
                          <w:rFonts w:ascii="Calibri" w:hAnsi="Calibri" w:cs="Calibri"/>
                          <w:b/>
                          <w:sz w:val="28"/>
                          <w:vertAlign w:val="superscript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vertAlign w:val="superscript"/>
                        </w:rPr>
                        <w:t>(vardas, pavardė)</w:t>
                      </w:r>
                    </w:p>
                    <w:p w:rsidR="0029146B" w:rsidRDefault="0029146B" w:rsidP="0029146B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pirkimo-pardavimo sutarties dėl šių prekių: </w:t>
                      </w:r>
                    </w:p>
                    <w:p w:rsidR="0029146B" w:rsidRDefault="0029146B" w:rsidP="0029146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2C27A9" w:rsidRDefault="0029146B" w:rsidP="0029146B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lightGray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523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lightGray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C27A9" w:rsidRDefault="002C27A9" w:rsidP="0029146B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  <w:highlight w:val="lightGray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523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lightGray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</w:t>
                      </w:r>
                    </w:p>
                    <w:p w:rsidR="0029146B" w:rsidRDefault="002C27A9" w:rsidP="0029146B">
                      <w:pPr>
                        <w:ind w:left="1296" w:firstLine="1296"/>
                        <w:rPr>
                          <w:rFonts w:ascii="Calibri" w:hAnsi="Calibri" w:cs="Calibri"/>
                          <w:b/>
                          <w:sz w:val="28"/>
                          <w:vertAlign w:val="superscript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vertAlign w:val="superscript"/>
                        </w:rPr>
                        <w:t xml:space="preserve"> </w:t>
                      </w:r>
                      <w:r w:rsidR="0029146B">
                        <w:rPr>
                          <w:rFonts w:ascii="Calibri" w:hAnsi="Calibri" w:cs="Calibri"/>
                          <w:b/>
                          <w:sz w:val="28"/>
                          <w:vertAlign w:val="superscript"/>
                        </w:rPr>
                        <w:t>(Grąžinamų prekių pavadinimai)</w:t>
                      </w:r>
                    </w:p>
                    <w:p w:rsidR="0029146B" w:rsidRPr="00B90F3E" w:rsidRDefault="0029146B" w:rsidP="0029146B">
                      <w:pPr>
                        <w:rPr>
                          <w:bCs/>
                          <w:color w:val="00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0F3E">
                        <w:t>Užsakytų / gautų</w:t>
                      </w:r>
                      <w:r w:rsidR="00B57470" w:rsidRPr="00B90F3E">
                        <w:t xml:space="preserve"> prekių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F523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lightGray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</w:t>
                      </w:r>
                    </w:p>
                    <w:p w:rsidR="0029146B" w:rsidRDefault="0029146B" w:rsidP="0029146B">
                      <w:pPr>
                        <w:ind w:left="1296" w:firstLine="1296"/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(Data)</w:t>
                      </w:r>
                    </w:p>
                    <w:p w:rsidR="00B90F3E" w:rsidRDefault="00B90F3E" w:rsidP="00C77E73">
                      <w:pPr>
                        <w:spacing w:line="312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Užsakymo numeris         </w:t>
                      </w:r>
                      <w:r w:rsidRPr="008F523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lightGray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</w:t>
                      </w:r>
                    </w:p>
                    <w:p w:rsidR="00B90F3E" w:rsidRDefault="00B90F3E" w:rsidP="00C77E73">
                      <w:pPr>
                        <w:spacing w:line="312" w:lineRule="auto"/>
                        <w:rPr>
                          <w:rFonts w:ascii="Calibri" w:hAnsi="Calibri" w:cs="Calibri"/>
                        </w:rPr>
                      </w:pPr>
                    </w:p>
                    <w:p w:rsidR="00A229C9" w:rsidRPr="008C2292" w:rsidRDefault="00A229C9" w:rsidP="00C77E73">
                      <w:pPr>
                        <w:spacing w:line="312" w:lineRule="auto"/>
                        <w:rPr>
                          <w:rFonts w:ascii="Calibri" w:hAnsi="Calibri" w:cs="Calibri"/>
                        </w:rPr>
                      </w:pPr>
                      <w:r w:rsidRPr="008C2292">
                        <w:rPr>
                          <w:rFonts w:ascii="Calibri" w:hAnsi="Calibri" w:cs="Calibri"/>
                        </w:rPr>
                        <w:t>Prekių grąžinimo vieta</w:t>
                      </w:r>
                      <w:r w:rsidR="00483D20" w:rsidRPr="008C2292">
                        <w:rPr>
                          <w:rFonts w:ascii="Calibri" w:hAnsi="Calibri" w:cs="Calibri"/>
                        </w:rPr>
                        <w:t xml:space="preserve"> (pažymėkite pasirinktą variantą)</w:t>
                      </w:r>
                      <w:r w:rsidRPr="008C2292">
                        <w:rPr>
                          <w:rFonts w:ascii="Calibri" w:hAnsi="Calibri" w:cs="Calibri"/>
                        </w:rPr>
                        <w:t>:</w:t>
                      </w:r>
                    </w:p>
                    <w:p w:rsidR="00483D20" w:rsidRDefault="00483D20" w:rsidP="00C77E73">
                      <w:pPr>
                        <w:spacing w:line="312" w:lineRule="auto"/>
                        <w:rPr>
                          <w:rFonts w:ascii="Calibri" w:hAnsi="Calibri" w:cs="Calibri"/>
                        </w:rPr>
                      </w:pPr>
                      <w:r w:rsidRPr="00483D20">
                        <w:rPr>
                          <w:rFonts w:ascii="MS Gothic" w:eastAsia="MS Gothic" w:hAnsi="MS Gothic" w:cs="MS Gothic" w:hint="eastAsia"/>
                          <w:b/>
                        </w:rPr>
                        <w:t>□</w:t>
                      </w:r>
                      <w:r>
                        <w:rPr>
                          <w:rFonts w:ascii="MS Gothic" w:eastAsia="MS Gothic" w:hAnsi="MS Gothic" w:cs="MS Gothic" w:hint="eastAsia"/>
                        </w:rPr>
                        <w:t xml:space="preserve"> </w:t>
                      </w:r>
                      <w:r w:rsidRPr="00483D20">
                        <w:rPr>
                          <w:rFonts w:ascii="Calibri" w:hAnsi="Calibri" w:cs="Calibri"/>
                          <w:b/>
                        </w:rPr>
                        <w:t>Vaistinėje, kurioje buvo atsiimtos prekės</w:t>
                      </w:r>
                      <w:r>
                        <w:rPr>
                          <w:rFonts w:ascii="Calibri" w:hAnsi="Calibri" w:cs="Calibri"/>
                        </w:rPr>
                        <w:t xml:space="preserve"> (jeigu prekės atsiimtos vaistinėje, jas galima grąžinti į tą pačią vaistinę – į kitą vaistinę grąžinti galimybės nėra);</w:t>
                      </w:r>
                    </w:p>
                    <w:p w:rsidR="00483D20" w:rsidRDefault="00483D20" w:rsidP="00C77E73">
                      <w:pPr>
                        <w:spacing w:line="312" w:lineRule="auto"/>
                        <w:rPr>
                          <w:rFonts w:cstheme="minorHAnsi"/>
                          <w:shd w:val="clear" w:color="auto" w:fill="FFFFFF"/>
                        </w:rPr>
                      </w:pPr>
                      <w:r w:rsidRPr="00483D20">
                        <w:rPr>
                          <w:rFonts w:ascii="MS Gothic" w:eastAsia="MS Gothic" w:hAnsi="MS Gothic" w:cs="MS Gothic" w:hint="eastAsia"/>
                          <w:b/>
                        </w:rPr>
                        <w:t>□</w:t>
                      </w:r>
                      <w:r>
                        <w:rPr>
                          <w:rFonts w:ascii="MS Gothic" w:eastAsia="MS Gothic" w:hAnsi="MS Gothic" w:cs="MS Gothic" w:hint="eastAsia"/>
                        </w:rPr>
                        <w:t xml:space="preserve"> </w:t>
                      </w:r>
                      <w:r w:rsidRPr="00483D20">
                        <w:rPr>
                          <w:rFonts w:ascii="Calibri" w:hAnsi="Calibri" w:cs="Calibri"/>
                          <w:b/>
                        </w:rPr>
                        <w:t xml:space="preserve">Į </w:t>
                      </w:r>
                      <w:r w:rsidR="00C96254">
                        <w:rPr>
                          <w:rFonts w:ascii="Calibri" w:hAnsi="Calibri" w:cs="Calibri"/>
                          <w:b/>
                        </w:rPr>
                        <w:t xml:space="preserve">Gintarinę </w:t>
                      </w:r>
                      <w:r w:rsidRPr="00483D20">
                        <w:rPr>
                          <w:rFonts w:ascii="Calibri" w:hAnsi="Calibri" w:cs="Calibri"/>
                          <w:b/>
                        </w:rPr>
                        <w:t>vaistinę, esančią adresu</w:t>
                      </w:r>
                      <w:r w:rsidR="00223CBF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223CBF" w:rsidRPr="008F5239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highlight w:val="lightGray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</w:t>
                      </w:r>
                      <w:r w:rsidR="00223CB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23CBF">
                        <w:rPr>
                          <w:rFonts w:cstheme="minorHAnsi"/>
                          <w:b/>
                          <w:bCs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223CBF">
                        <w:rPr>
                          <w:rFonts w:cstheme="minorHAnsi"/>
                          <w:shd w:val="clear" w:color="auto" w:fill="FFFFFF"/>
                        </w:rPr>
                        <w:t>šį būdą</w:t>
                      </w:r>
                      <w:r w:rsidR="00C96254">
                        <w:rPr>
                          <w:rFonts w:cstheme="minorHAnsi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shd w:val="clear" w:color="auto" w:fill="FFFFFF"/>
                        </w:rPr>
                        <w:t xml:space="preserve">galite pasirinkti, jeigu </w:t>
                      </w:r>
                      <w:r w:rsidRPr="00483D20">
                        <w:rPr>
                          <w:rFonts w:cstheme="minorHAnsi"/>
                          <w:shd w:val="clear" w:color="auto" w:fill="FFFFFF"/>
                        </w:rPr>
                        <w:t>prekės buvo pristatytos Pirkėjo nurodytu adresu arba į LP Express terminalą)</w:t>
                      </w:r>
                      <w:r>
                        <w:rPr>
                          <w:rFonts w:cstheme="minorHAnsi"/>
                          <w:shd w:val="clear" w:color="auto" w:fill="FFFFFF"/>
                        </w:rPr>
                        <w:t>;</w:t>
                      </w:r>
                    </w:p>
                    <w:p w:rsidR="008C2D1E" w:rsidRDefault="008C2D1E" w:rsidP="00C77E73">
                      <w:pPr>
                        <w:spacing w:line="312" w:lineRule="auto"/>
                        <w:rPr>
                          <w:rFonts w:eastAsia="Calibri" w:cstheme="minorHAnsi"/>
                        </w:rPr>
                      </w:pPr>
                      <w:r w:rsidRPr="00483D20">
                        <w:rPr>
                          <w:rFonts w:ascii="MS Gothic" w:eastAsia="MS Gothic" w:hAnsi="MS Gothic" w:cs="MS Gothic" w:hint="eastAsia"/>
                          <w:b/>
                        </w:rPr>
                        <w:t>□</w:t>
                      </w:r>
                      <w:r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Pr="008C2D1E">
                        <w:rPr>
                          <w:rFonts w:cstheme="minorHAnsi"/>
                          <w:b/>
                        </w:rPr>
                        <w:t xml:space="preserve">Paštu </w:t>
                      </w:r>
                      <w:r w:rsidR="00E123BF">
                        <w:rPr>
                          <w:rFonts w:cstheme="minorHAnsi"/>
                          <w:b/>
                        </w:rPr>
                        <w:t>ARBA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483D20">
                        <w:rPr>
                          <w:rFonts w:ascii="MS Gothic" w:eastAsia="MS Gothic" w:hAnsi="MS Gothic" w:cs="MS Gothic" w:hint="eastAsia"/>
                          <w:b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8771CA">
                        <w:rPr>
                          <w:rFonts w:eastAsia="Calibri" w:cstheme="minorHAnsi"/>
                          <w:b/>
                          <w:shd w:val="clear" w:color="auto" w:fill="FFFFFF"/>
                        </w:rPr>
                        <w:t>P</w:t>
                      </w:r>
                      <w:r w:rsidRPr="008C2D1E">
                        <w:rPr>
                          <w:rFonts w:eastAsia="Calibri" w:cstheme="minorHAnsi"/>
                          <w:b/>
                          <w:shd w:val="clear" w:color="auto" w:fill="FFFFFF"/>
                        </w:rPr>
                        <w:t>asinaudoja</w:t>
                      </w:r>
                      <w:r w:rsidR="00B320BC">
                        <w:rPr>
                          <w:rFonts w:eastAsia="Calibri" w:cstheme="minorHAnsi"/>
                          <w:b/>
                          <w:shd w:val="clear" w:color="auto" w:fill="FFFFFF"/>
                        </w:rPr>
                        <w:t>n</w:t>
                      </w:r>
                      <w:r w:rsidRPr="008C2D1E">
                        <w:rPr>
                          <w:rFonts w:eastAsia="Calibri" w:cstheme="minorHAnsi"/>
                          <w:b/>
                          <w:shd w:val="clear" w:color="auto" w:fill="FFFFFF"/>
                        </w:rPr>
                        <w:t>t siuntų kompanijos paslaugomis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C77E73" w:rsidRPr="00C77E73">
                        <w:rPr>
                          <w:rFonts w:eastAsia="Calibri" w:cstheme="minorHAnsi"/>
                          <w:shd w:val="clear" w:color="auto" w:fill="FFFFFF"/>
                        </w:rPr>
                        <w:t xml:space="preserve">(nusprendus pasirinkti vieną iš šių grąžinimo būdų, </w:t>
                      </w:r>
                      <w:r w:rsidRPr="008C2D1E">
                        <w:rPr>
                          <w:rFonts w:eastAsia="Calibri" w:cstheme="minorHAnsi"/>
                          <w:shd w:val="clear" w:color="auto" w:fill="FFFFFF"/>
                        </w:rPr>
                        <w:t xml:space="preserve">prekių grąžinimo sąlygos derinamos individualiai el. paštu </w:t>
                      </w:r>
                      <w:hyperlink r:id="rId12" w:history="1">
                        <w:r w:rsidR="00E07689" w:rsidRPr="00ED1D58">
                          <w:rPr>
                            <w:rStyle w:val="Hyperlink"/>
                            <w:rFonts w:eastAsia="Times New Roman" w:cstheme="minorHAnsi"/>
                            <w:lang w:eastAsia="lt-LT"/>
                          </w:rPr>
                          <w:t>evaistine@nvaistine.lt</w:t>
                        </w:r>
                      </w:hyperlink>
                      <w:r w:rsidRPr="00C77E73">
                        <w:rPr>
                          <w:rFonts w:eastAsia="Times New Roman" w:cstheme="minorHAnsi"/>
                          <w:color w:val="0000FF"/>
                          <w:u w:val="single"/>
                          <w:lang w:eastAsia="lt-LT"/>
                        </w:rPr>
                        <w:t xml:space="preserve"> </w:t>
                      </w:r>
                      <w:r w:rsidRPr="00C77E73">
                        <w:rPr>
                          <w:rFonts w:eastAsia="Times New Roman" w:cstheme="minorHAnsi"/>
                          <w:lang w:eastAsia="lt-LT"/>
                        </w:rPr>
                        <w:t xml:space="preserve">arba </w:t>
                      </w:r>
                      <w:r w:rsidRPr="008C2D1E">
                        <w:rPr>
                          <w:rFonts w:eastAsia="Times New Roman" w:cstheme="minorHAnsi"/>
                          <w:lang w:eastAsia="lt-LT"/>
                        </w:rPr>
                        <w:t xml:space="preserve">tel. Nr. </w:t>
                      </w:r>
                      <w:r w:rsidRPr="008C2D1E">
                        <w:rPr>
                          <w:rFonts w:eastAsia="Calibri" w:cstheme="minorHAnsi"/>
                        </w:rPr>
                        <w:t>8 800 10008 darbo dienomis nuo 8.00 iki 18.00 val</w:t>
                      </w:r>
                      <w:proofErr w:type="gramStart"/>
                      <w:r w:rsidRPr="008C2D1E">
                        <w:rPr>
                          <w:rFonts w:eastAsia="Calibri" w:cstheme="minorHAnsi"/>
                        </w:rPr>
                        <w:t xml:space="preserve">. </w:t>
                      </w:r>
                      <w:r w:rsidR="00C77E73" w:rsidRPr="00C77E73">
                        <w:rPr>
                          <w:rFonts w:eastAsia="Calibri" w:cstheme="minorHAnsi"/>
                        </w:rPr>
                        <w:t>)</w:t>
                      </w:r>
                      <w:proofErr w:type="gramEnd"/>
                      <w:r w:rsidR="00E55719">
                        <w:rPr>
                          <w:rFonts w:eastAsia="Calibri" w:cstheme="minorHAnsi"/>
                        </w:rPr>
                        <w:t>.</w:t>
                      </w:r>
                    </w:p>
                    <w:p w:rsidR="00E15E49" w:rsidRPr="00E15E49" w:rsidRDefault="00E15E49" w:rsidP="00E15E49">
                      <w:pPr>
                        <w:spacing w:after="200" w:line="276" w:lineRule="auto"/>
                        <w:contextualSpacing/>
                        <w:jc w:val="both"/>
                        <w:rPr>
                          <w:rFonts w:eastAsia="Calibri" w:cstheme="minorHAnsi"/>
                        </w:rPr>
                      </w:pPr>
                    </w:p>
                    <w:p w:rsidR="00E15E49" w:rsidRPr="00E15E49" w:rsidRDefault="00E15E49" w:rsidP="00E15E49">
                      <w:pPr>
                        <w:spacing w:after="200" w:line="276" w:lineRule="auto"/>
                        <w:contextualSpacing/>
                        <w:jc w:val="both"/>
                        <w:rPr>
                          <w:rFonts w:eastAsia="Calibri" w:cstheme="minorHAnsi"/>
                          <w:shd w:val="clear" w:color="auto" w:fill="FFFFFF"/>
                        </w:rPr>
                      </w:pPr>
                      <w:r w:rsidRPr="00E15E49">
                        <w:rPr>
                          <w:rFonts w:eastAsia="Calibri" w:cstheme="minorHAnsi"/>
                        </w:rPr>
                        <w:t xml:space="preserve">Pirkėjui nusprendus atsisakyti </w:t>
                      </w:r>
                      <w:hyperlink r:id="rId13" w:history="1">
                        <w:r w:rsidR="00E07689" w:rsidRPr="00ED1D58">
                          <w:rPr>
                            <w:rStyle w:val="Hyperlink"/>
                            <w:rFonts w:eastAsia="Calibri" w:cstheme="minorHAnsi"/>
                          </w:rPr>
                          <w:t>www.nvaistine.lt</w:t>
                        </w:r>
                      </w:hyperlink>
                      <w:r w:rsidRPr="00E15E49">
                        <w:rPr>
                          <w:rFonts w:eastAsia="Calibri" w:cstheme="minorHAnsi"/>
                        </w:rPr>
                        <w:t xml:space="preserve"> sudarytos pirkimo–pardavimo sutarties ir grąžinti užsakytas ir nusipirktas kokybiškas prekes, Pardavėjas nekompensuoja Pirkėjui prekių grąžinimo išlaidų.</w:t>
                      </w:r>
                    </w:p>
                    <w:p w:rsidR="00DF6DCA" w:rsidRPr="00E15E49" w:rsidRDefault="00DF6DCA" w:rsidP="00C77E73">
                      <w:pPr>
                        <w:spacing w:line="312" w:lineRule="auto"/>
                        <w:rPr>
                          <w:rFonts w:eastAsia="Calibri" w:cstheme="minorHAnsi"/>
                        </w:rPr>
                      </w:pPr>
                    </w:p>
                    <w:p w:rsidR="00DF6DCA" w:rsidRPr="008C2D1E" w:rsidRDefault="00DF6DCA" w:rsidP="00C77E73">
                      <w:pPr>
                        <w:spacing w:line="312" w:lineRule="auto"/>
                        <w:rPr>
                          <w:rFonts w:eastAsia="Calibri" w:cstheme="minorHAnsi"/>
                          <w:shd w:val="clear" w:color="auto" w:fill="FFFFFF"/>
                        </w:rPr>
                      </w:pPr>
                      <w:r w:rsidRPr="00E15E49">
                        <w:rPr>
                          <w:rFonts w:eastAsia="Calibri" w:cstheme="minorHAnsi"/>
                        </w:rPr>
                        <w:t xml:space="preserve">Už prekes sumokėta pinigų suma grąžinama laikantis internetinės parduotuvės </w:t>
                      </w:r>
                      <w:hyperlink r:id="rId14" w:history="1">
                        <w:r w:rsidR="00E07689" w:rsidRPr="00ED1D58">
                          <w:rPr>
                            <w:rStyle w:val="Hyperlink"/>
                            <w:rFonts w:eastAsia="Calibri" w:cstheme="minorHAnsi"/>
                          </w:rPr>
                          <w:t>www.nvaistine.lt</w:t>
                        </w:r>
                      </w:hyperlink>
                      <w:r w:rsidRPr="00E15E49">
                        <w:rPr>
                          <w:rFonts w:eastAsia="Calibri" w:cstheme="minorHAnsi"/>
                        </w:rPr>
                        <w:t xml:space="preserve"> taisyklių 11-oje dalyje nustatytos tvarkos (</w:t>
                      </w:r>
                      <w:r w:rsidR="00E07689" w:rsidRPr="00E07689">
                        <w:rPr>
                          <w:rStyle w:val="Hyperlink"/>
                          <w:rFonts w:eastAsia="Calibri" w:cstheme="minorHAnsi"/>
                        </w:rPr>
                        <w:t>https://www.nvaistine.lt/internetines-vaistines-taisykles-2</w:t>
                      </w:r>
                      <w:bookmarkStart w:id="1" w:name="_GoBack"/>
                      <w:bookmarkEnd w:id="1"/>
                      <w:r w:rsidRPr="00E15E49">
                        <w:rPr>
                          <w:rFonts w:eastAsia="Calibri" w:cstheme="minorHAnsi"/>
                        </w:rPr>
                        <w:t xml:space="preserve"> ).</w:t>
                      </w:r>
                    </w:p>
                    <w:p w:rsidR="00B57470" w:rsidRPr="00E15E49" w:rsidRDefault="00B57470" w:rsidP="00B57470">
                      <w:pPr>
                        <w:pStyle w:val="Title"/>
                        <w:ind w:left="0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</w:p>
                    <w:p w:rsidR="0029146B" w:rsidRPr="00E15E49" w:rsidRDefault="0029146B" w:rsidP="0029146B">
                      <w:pPr>
                        <w:jc w:val="both"/>
                        <w:rPr>
                          <w:rFonts w:cstheme="minorHAnsi"/>
                          <w:b/>
                          <w:bCs/>
                          <w:color w:val="00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9146B" w:rsidRPr="00E15E49" w:rsidRDefault="0029146B" w:rsidP="0029146B">
                      <w:pPr>
                        <w:jc w:val="both"/>
                        <w:rPr>
                          <w:rFonts w:cstheme="minorHAnsi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5E49">
                        <w:rPr>
                          <w:rFonts w:cstheme="minorHAnsi"/>
                        </w:rPr>
                        <w:t xml:space="preserve">Pirkėjo </w:t>
                      </w:r>
                      <w:r w:rsidR="007E46FD" w:rsidRPr="00E15E49">
                        <w:rPr>
                          <w:rFonts w:cstheme="minorHAnsi"/>
                        </w:rPr>
                        <w:t>p</w:t>
                      </w:r>
                      <w:r w:rsidRPr="00E15E49">
                        <w:rPr>
                          <w:rFonts w:cstheme="minorHAnsi"/>
                        </w:rPr>
                        <w:t xml:space="preserve">arašas: </w:t>
                      </w:r>
                      <w:r w:rsidRPr="00E15E49">
                        <w:rPr>
                          <w:rFonts w:cstheme="minorHAnsi"/>
                          <w:b/>
                          <w:bCs/>
                          <w:color w:val="FFFFFF" w:themeColor="background1"/>
                          <w:highlight w:val="lightGray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29146B" w:rsidRDefault="0029146B" w:rsidP="0029146B"/>
    <w:p w:rsidR="00982521" w:rsidRDefault="0029146B" w:rsidP="0029146B">
      <w:r>
        <w:t>Jei kyla kokių no</w:t>
      </w:r>
      <w:r w:rsidR="00982521">
        <w:t xml:space="preserve">rs klausimų, prašome susisiekti: </w:t>
      </w:r>
    </w:p>
    <w:p w:rsidR="0029146B" w:rsidRDefault="0029146B" w:rsidP="0029146B">
      <w:r>
        <w:t xml:space="preserve">Dėkojame, kad perkate elektroninėje vaistinėje </w:t>
      </w:r>
      <w:hyperlink r:id="rId15" w:history="1">
        <w:r w:rsidR="008F5239" w:rsidRPr="009F4A67">
          <w:rPr>
            <w:rStyle w:val="Hyperlink"/>
          </w:rPr>
          <w:t>www.gintarine.lt</w:t>
        </w:r>
      </w:hyperlink>
      <w:r>
        <w:t xml:space="preserve"> </w:t>
      </w:r>
    </w:p>
    <w:p w:rsidR="00C72DBD" w:rsidRDefault="00C72DBD"/>
    <w:sectPr w:rsidR="00C72DBD" w:rsidSect="00B5747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4226"/>
    <w:multiLevelType w:val="multilevel"/>
    <w:tmpl w:val="4E4044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5C193A"/>
    <w:multiLevelType w:val="hybridMultilevel"/>
    <w:tmpl w:val="075CAF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97"/>
    <w:rsid w:val="001B4997"/>
    <w:rsid w:val="00220D1C"/>
    <w:rsid w:val="00223CBF"/>
    <w:rsid w:val="00274306"/>
    <w:rsid w:val="0029146B"/>
    <w:rsid w:val="002C27A9"/>
    <w:rsid w:val="003F533F"/>
    <w:rsid w:val="00483D20"/>
    <w:rsid w:val="0054071D"/>
    <w:rsid w:val="00577569"/>
    <w:rsid w:val="007C5C9E"/>
    <w:rsid w:val="007E46FD"/>
    <w:rsid w:val="008023B5"/>
    <w:rsid w:val="008771CA"/>
    <w:rsid w:val="008C2292"/>
    <w:rsid w:val="008C2D1E"/>
    <w:rsid w:val="008D7CF9"/>
    <w:rsid w:val="008F5239"/>
    <w:rsid w:val="00982521"/>
    <w:rsid w:val="00A229C9"/>
    <w:rsid w:val="00A67C49"/>
    <w:rsid w:val="00B320BC"/>
    <w:rsid w:val="00B57470"/>
    <w:rsid w:val="00B90F3E"/>
    <w:rsid w:val="00C36D64"/>
    <w:rsid w:val="00C72DBD"/>
    <w:rsid w:val="00C77E73"/>
    <w:rsid w:val="00C96254"/>
    <w:rsid w:val="00DF6DCA"/>
    <w:rsid w:val="00E07689"/>
    <w:rsid w:val="00E123BF"/>
    <w:rsid w:val="00E15E49"/>
    <w:rsid w:val="00E5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26F2-B4E6-4BA3-A57E-CF06B194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46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4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46B"/>
    <w:pPr>
      <w:ind w:left="720"/>
    </w:pPr>
  </w:style>
  <w:style w:type="paragraph" w:styleId="Title">
    <w:name w:val="Title"/>
    <w:link w:val="TitleChar"/>
    <w:qFormat/>
    <w:rsid w:val="00B57470"/>
    <w:pPr>
      <w:spacing w:after="0" w:line="240" w:lineRule="auto"/>
      <w:ind w:left="850"/>
    </w:pPr>
    <w:rPr>
      <w:rFonts w:ascii="TimesLT" w:eastAsia="Times New Roman" w:hAnsi="TimesLT" w:cs="Times New Roman"/>
      <w:b/>
      <w:caps/>
      <w:snapToGrid w:val="0"/>
      <w:sz w:val="24"/>
      <w:szCs w:val="20"/>
      <w:lang w:val="en-US" w:eastAsia="lt-LT"/>
    </w:rPr>
  </w:style>
  <w:style w:type="character" w:customStyle="1" w:styleId="TitleChar">
    <w:name w:val="Title Char"/>
    <w:basedOn w:val="DefaultParagraphFont"/>
    <w:link w:val="Title"/>
    <w:rsid w:val="00B57470"/>
    <w:rPr>
      <w:rFonts w:ascii="TimesLT" w:eastAsia="Times New Roman" w:hAnsi="TimesLT" w:cs="Times New Roman"/>
      <w:b/>
      <w:caps/>
      <w:snapToGrid w:val="0"/>
      <w:sz w:val="24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aistine.lt" TargetMode="External"/><Relationship Id="rId13" Type="http://schemas.openxmlformats.org/officeDocument/2006/relationships/hyperlink" Target="http://www.nvaistine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istine@nvaistine.lt" TargetMode="External"/><Relationship Id="rId12" Type="http://schemas.openxmlformats.org/officeDocument/2006/relationships/hyperlink" Target="mailto:evaistine@nvaistine.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vaistine.lt" TargetMode="External"/><Relationship Id="rId11" Type="http://schemas.openxmlformats.org/officeDocument/2006/relationships/hyperlink" Target="http://www.nvaistine.lt" TargetMode="External"/><Relationship Id="rId5" Type="http://schemas.openxmlformats.org/officeDocument/2006/relationships/hyperlink" Target="http://www.nvaistine.lt" TargetMode="External"/><Relationship Id="rId15" Type="http://schemas.openxmlformats.org/officeDocument/2006/relationships/hyperlink" Target="http://www.gintarine.lt" TargetMode="External"/><Relationship Id="rId10" Type="http://schemas.openxmlformats.org/officeDocument/2006/relationships/hyperlink" Target="http://www.nvaistine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aistine.lt" TargetMode="External"/><Relationship Id="rId14" Type="http://schemas.openxmlformats.org/officeDocument/2006/relationships/hyperlink" Target="http://www.nvaistin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Kausteklytė-Tunkevičienė</dc:creator>
  <cp:keywords/>
  <dc:description/>
  <cp:lastModifiedBy>Sigita Kausteklytė-Tunkevičienė</cp:lastModifiedBy>
  <cp:revision>1</cp:revision>
  <dcterms:created xsi:type="dcterms:W3CDTF">2021-03-05T14:27:00Z</dcterms:created>
  <dcterms:modified xsi:type="dcterms:W3CDTF">2021-03-05T14:29:00Z</dcterms:modified>
</cp:coreProperties>
</file>